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2013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71"/>
        <w:jc w:val="right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СОГЛАСИЕ НА ПОЛУЧЕНИЕ РЕКЛАМНОЙ И ИНФОРМАЦИОННОЙ РАССЫЛКИ </w:t>
      </w:r>
    </w:p>
    <w:p w14:paraId="435B6061" w14:textId="295314B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3" w:lineRule="auto"/>
        <w:ind w:right="-3" w:firstLine="580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Проставляя галочку в чек-боксе рядом с текстом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«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согласен на получение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>рекламных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рассылок и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смс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» либо с иным аналогичным текстом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сновании Федерального закона Российской Федерации от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27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июля 2006г. N 152-ФЗ «О персональных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дан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ных» Вы даете свое согласие на получение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информационной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рассылки, касающейся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информации о бизнес-продуктах 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Индивидуального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пред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принимателя </w:t>
      </w:r>
      <w:proofErr w:type="spellStart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Надежды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 Александровны, ОГРНИП 320</w:t>
      </w: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508100270487, ИНН 501805847701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(далее - Оператор), и всех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дополнительных сведений, имеющих отношение к заключению договора с Оператором, а та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кже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всех сведений об иных информационных продуктах Оператора. </w:t>
      </w:r>
    </w:p>
    <w:p w14:paraId="238D3D3C" w14:textId="6B23A61F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2" w:lineRule="auto"/>
        <w:ind w:left="12" w:right="-2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Вы подтверждаете, что согласны на обработку Ваших персональных данных иной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категории (не относящиеся к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специ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альной категории персональных данных или биометрическим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персональным данным), а именно: </w:t>
      </w:r>
    </w:p>
    <w:p w14:paraId="7C72F206" w14:textId="1610D5E0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79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- адрес электронной почты, номер телефона, имя, </w:t>
      </w:r>
      <w:r w:rsidR="00263371" w:rsidRPr="007071DB">
        <w:rPr>
          <w:rFonts w:ascii="Cambria" w:eastAsia="Cambria" w:hAnsi="Cambria" w:cs="Cambria"/>
          <w:color w:val="000000"/>
          <w:sz w:val="20"/>
          <w:szCs w:val="20"/>
        </w:rPr>
        <w:t>фамилия, отчество</w:t>
      </w:r>
      <w:r w:rsidR="002E397C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0BBB81B" w14:textId="327F23D7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2" w:lineRule="auto"/>
        <w:ind w:left="12" w:right="-3" w:firstLine="563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в </w:t>
      </w:r>
      <w:r w:rsidR="00FA5BFD"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целях направления рекламной рассылки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посредством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сбора, записи, систематизации, накопления,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хра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нения, уточнения, извлечения, использования, осуществляемую с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использованием средств автоматизации. </w:t>
      </w:r>
    </w:p>
    <w:p w14:paraId="148712AE" w14:textId="71939A7C" w:rsidR="00BE0644" w:rsidRPr="007071DB" w:rsidRDefault="00FA5BFD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0" w:lineRule="auto"/>
        <w:ind w:left="13" w:right="-4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принимаете условия Политики конфиденциальности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>и обработки персональных данных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9B41EA">
        <w:rPr>
          <w:rFonts w:asciiTheme="minorHAnsi" w:eastAsia="Cambria" w:hAnsiTheme="minorHAnsi" w:cs="Cambria"/>
          <w:color w:val="000000"/>
          <w:sz w:val="20"/>
          <w:szCs w:val="20"/>
        </w:rPr>
        <w:t>Оператора</w:t>
      </w:r>
      <w:r w:rsidR="00722576" w:rsidRPr="009B41EA">
        <w:rPr>
          <w:rFonts w:asciiTheme="minorHAnsi" w:eastAsia="Cambria" w:hAnsiTheme="minorHAnsi" w:cs="Cambria"/>
          <w:color w:val="000000"/>
          <w:sz w:val="20"/>
          <w:szCs w:val="20"/>
        </w:rPr>
        <w:t>, доступной на сайтах по адресу</w:t>
      </w:r>
      <w:r w:rsidRPr="001544AA">
        <w:rPr>
          <w:rFonts w:ascii="Cambria" w:eastAsia="Cambria" w:hAnsi="Cambria" w:cs="Cambria"/>
          <w:color w:val="000000"/>
          <w:sz w:val="20"/>
          <w:szCs w:val="20"/>
        </w:rPr>
        <w:t>:</w:t>
      </w:r>
      <w:r w:rsidR="00722576" w:rsidRPr="001544AA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hyperlink r:id="rId4" w:history="1">
        <w:r w:rsidR="00325C04">
          <w:rPr>
            <w:rStyle w:val="ac"/>
            <w:rFonts w:asciiTheme="minorHAnsi" w:hAnsiTheme="minorHAnsi"/>
            <w:sz w:val="20"/>
            <w:szCs w:val="20"/>
          </w:rPr>
          <w:t>https://edu.vitaplastica.online/laboratory</w:t>
        </w:r>
      </w:hyperlink>
      <w:r w:rsidRPr="00B334CB">
        <w:rPr>
          <w:rFonts w:asciiTheme="minorHAnsi" w:eastAsia="Cambria" w:hAnsiTheme="minorHAnsi" w:cs="Cambria"/>
          <w:color w:val="000000"/>
          <w:sz w:val="20"/>
          <w:szCs w:val="20"/>
        </w:rPr>
        <w:t xml:space="preserve">, </w:t>
      </w:r>
      <w:r w:rsidRPr="009B41EA">
        <w:rPr>
          <w:rFonts w:asciiTheme="minorHAnsi" w:eastAsia="Cambria" w:hAnsiTheme="minorHAnsi" w:cs="Cambria"/>
          <w:color w:val="000000"/>
          <w:sz w:val="20"/>
          <w:szCs w:val="20"/>
        </w:rPr>
        <w:t>и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подтвержд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аете, что ознакомлены с ней на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момент выдачи настоящего Согласия.  </w:t>
      </w:r>
    </w:p>
    <w:p w14:paraId="1CE46884" w14:textId="55FB9B4B" w:rsidR="00BE0644" w:rsidRPr="007071DB" w:rsidRDefault="007071DB" w:rsidP="007225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9" w:right="-3" w:firstLine="571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Информационная и рекламная рассылка будет направляться с электронной почты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Опера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тора либо телефона Оператора на Вашу электронную почту, которую Вы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оставили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при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заполнении заявки на сайтах: </w:t>
      </w:r>
    </w:p>
    <w:p w14:paraId="018A587D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586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1.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>https://vitaplastica-school.ru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 </w:t>
      </w:r>
    </w:p>
    <w:p w14:paraId="3371604B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1"/>
        <w:rPr>
          <w:rFonts w:ascii="Cambria" w:eastAsia="Cambria" w:hAnsi="Cambria" w:cs="Cambria"/>
          <w:color w:val="1155CC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2. </w:t>
      </w:r>
      <w:r w:rsidRPr="007071DB"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https://vitaplastica.online </w:t>
      </w:r>
      <w:r w:rsidRPr="007071DB">
        <w:rPr>
          <w:rFonts w:ascii="Cambria" w:eastAsia="Cambria" w:hAnsi="Cambria" w:cs="Cambria"/>
          <w:color w:val="1155CC"/>
          <w:sz w:val="20"/>
          <w:szCs w:val="20"/>
        </w:rPr>
        <w:t xml:space="preserve">  </w:t>
      </w:r>
    </w:p>
    <w:p w14:paraId="405C4057" w14:textId="2F2CE5DA" w:rsidR="00BE0644" w:rsidRPr="007E7053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583"/>
        <w:rPr>
          <w:rFonts w:asciiTheme="minorHAnsi" w:eastAsia="Calibri" w:hAnsiTheme="minorHAnsi" w:cs="Calibri"/>
          <w:color w:val="4A86E8"/>
          <w:sz w:val="20"/>
          <w:szCs w:val="20"/>
          <w:u w:val="single"/>
        </w:rPr>
      </w:pPr>
      <w:r w:rsidRPr="007E7053">
        <w:rPr>
          <w:rFonts w:asciiTheme="minorHAnsi" w:eastAsia="Cambria" w:hAnsiTheme="minorHAnsi" w:cs="Cambria"/>
          <w:color w:val="000000"/>
          <w:sz w:val="20"/>
          <w:szCs w:val="20"/>
        </w:rPr>
        <w:t>3</w:t>
      </w:r>
      <w:r w:rsidR="00FA5BFD" w:rsidRPr="007E7053">
        <w:rPr>
          <w:rFonts w:asciiTheme="minorHAnsi" w:eastAsia="Cambria" w:hAnsiTheme="minorHAnsi" w:cs="Cambria"/>
          <w:color w:val="000000"/>
          <w:sz w:val="20"/>
          <w:szCs w:val="20"/>
        </w:rPr>
        <w:t>.</w:t>
      </w:r>
      <w:r w:rsidR="00303F7A" w:rsidRPr="007E7053">
        <w:rPr>
          <w:rFonts w:asciiTheme="minorHAnsi" w:eastAsia="Calibri" w:hAnsiTheme="minorHAnsi" w:cs="Calibri"/>
          <w:color w:val="4A86E8"/>
          <w:sz w:val="20"/>
          <w:szCs w:val="20"/>
          <w:u w:val="single"/>
        </w:rPr>
        <w:t> </w:t>
      </w:r>
      <w:r w:rsidR="00000000">
        <w:fldChar w:fldCharType="begin"/>
      </w:r>
      <w:r w:rsidR="00325C04">
        <w:instrText>HYPERLINK "https://edu.vitaplastica.online/laboratory"</w:instrText>
      </w:r>
      <w:r w:rsidR="00000000">
        <w:fldChar w:fldCharType="separate"/>
      </w:r>
      <w:r w:rsidR="00325C04">
        <w:rPr>
          <w:rStyle w:val="ac"/>
          <w:rFonts w:asciiTheme="minorHAnsi" w:hAnsiTheme="minorHAnsi"/>
          <w:sz w:val="20"/>
          <w:szCs w:val="20"/>
        </w:rPr>
        <w:t>https://edu.vitaplastica.online/laboratory</w:t>
      </w:r>
      <w:r w:rsidR="00000000">
        <w:rPr>
          <w:rStyle w:val="ac"/>
          <w:rFonts w:asciiTheme="minorHAnsi" w:hAnsiTheme="minorHAnsi"/>
          <w:sz w:val="20"/>
          <w:szCs w:val="20"/>
        </w:rPr>
        <w:fldChar w:fldCharType="end"/>
      </w:r>
      <w:r w:rsidR="00B334CB" w:rsidRPr="00B334CB">
        <w:rPr>
          <w:rFonts w:asciiTheme="minorHAnsi" w:hAnsiTheme="minorHAnsi"/>
          <w:sz w:val="20"/>
          <w:szCs w:val="20"/>
        </w:rPr>
        <w:t xml:space="preserve"> </w:t>
      </w:r>
      <w:r w:rsidR="007E7053" w:rsidRPr="00B334CB">
        <w:rPr>
          <w:rFonts w:asciiTheme="minorHAnsi" w:hAnsiTheme="minorHAnsi"/>
          <w:sz w:val="20"/>
          <w:szCs w:val="20"/>
        </w:rPr>
        <w:t xml:space="preserve"> </w:t>
      </w:r>
      <w:r w:rsidR="007B31C8" w:rsidRPr="00B334CB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2E1D18CE" w14:textId="700DE21D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32" w:lineRule="auto"/>
        <w:ind w:left="11" w:right="-1" w:firstLine="56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или в иных местах на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указанных сайтах, а также в виде смс/аудио звонков/через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мессенджеры на номер телефона, указанный Вами при заполнен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ии данных в форме на указанных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сайтах или в иных местах на этих сайтах.  </w:t>
      </w:r>
    </w:p>
    <w:p w14:paraId="2D4D7074" w14:textId="18AB3266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2" w:lineRule="auto"/>
        <w:ind w:left="11" w:right="-1" w:firstLine="559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Указанное согласие на получение Вами информационной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и рекламной рассылки действует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 течение 7 (семи) лет с этого момента, либо до момента отзыва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Вами Согласия – в зависимости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от того, какое событие наступит ранее. </w:t>
      </w:r>
    </w:p>
    <w:p w14:paraId="0EDFCEE9" w14:textId="1A7FF2A4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4" w:lineRule="auto"/>
        <w:ind w:left="12" w:right="-3" w:firstLine="56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прекращает обработку Ваших персональных дан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ных и уничтожает их в срок, не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превышающий </w:t>
      </w:r>
      <w:r w:rsidR="007071DB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30 дней с даты поступления отзыва настоящего согласия. Уничтожение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персональных данных подтверждается Актом. </w:t>
      </w:r>
    </w:p>
    <w:p w14:paraId="3B118009" w14:textId="43B102F1" w:rsidR="00BE0644" w:rsidRPr="007071DB" w:rsidRDefault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33" w:lineRule="auto"/>
        <w:ind w:left="4" w:right="-2" w:firstLine="575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Оператор вправе после получения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отзы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ва настоящего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>Согла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сия, а равно после истечения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срока действия настоящего согласия, продолжать обработку </w:t>
      </w:r>
      <w:r w:rsidRPr="007071DB">
        <w:rPr>
          <w:rFonts w:ascii="Cambria" w:eastAsia="Cambria" w:hAnsi="Cambria" w:cs="Cambria"/>
          <w:color w:val="000000"/>
          <w:sz w:val="20"/>
          <w:szCs w:val="20"/>
        </w:rPr>
        <w:t>Ваших персональных данных в той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части, в которой для ее осуществления Согласие не требуется или не будет требоваться в силу действующего законодательства РФ (п. 2 ст. 9 Федерального закона Российской Федерации от 27  июля 2006 г N 152-ФЗ «О персональных данных»). </w:t>
      </w:r>
    </w:p>
    <w:p w14:paraId="2969A65F" w14:textId="52963185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4" w:lineRule="auto"/>
        <w:ind w:left="13" w:firstLine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Вы вправе в любой момент отписаться от рассылки, указав на это в ответном письме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Исполнителю либо направив отказ от рассылки на электронную почту Исполнителя: </w:t>
      </w:r>
      <w:r w:rsidRPr="007071DB">
        <w:rPr>
          <w:rFonts w:ascii="Calibri" w:eastAsia="Calibri" w:hAnsi="Calibri" w:cs="Calibri"/>
          <w:color w:val="0563C1"/>
          <w:sz w:val="20"/>
          <w:szCs w:val="20"/>
          <w:u w:val="single"/>
        </w:rPr>
        <w:t>info@vitaplastica-school.ru</w:t>
      </w:r>
      <w:r w:rsidR="00FA5BFD" w:rsidRPr="007071DB">
        <w:rPr>
          <w:rFonts w:ascii="Calibri" w:eastAsia="Calibri" w:hAnsi="Calibri" w:cs="Calibri"/>
          <w:color w:val="000000"/>
          <w:sz w:val="20"/>
          <w:szCs w:val="20"/>
        </w:rPr>
        <w:t xml:space="preserve">.  </w:t>
      </w:r>
    </w:p>
    <w:p w14:paraId="552060D4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РЕКВИЗИТЫ ИСПОЛНИТЕЛЯ: </w:t>
      </w:r>
    </w:p>
    <w:p w14:paraId="562F8872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Индивидуальный предприниматель </w:t>
      </w:r>
    </w:p>
    <w:p w14:paraId="2160C7D5" w14:textId="755B51ED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b/>
          <w:color w:val="000000"/>
          <w:sz w:val="20"/>
          <w:szCs w:val="20"/>
        </w:rPr>
        <w:t xml:space="preserve">БАСЮБИНА НАДЕЖДА АЛЕКСАНДРОВНА, 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ИНН 501805847701, ОГРНИП 320508100270487 </w:t>
      </w:r>
    </w:p>
    <w:p w14:paraId="18DEE7E9" w14:textId="77777777" w:rsidR="00BE0644" w:rsidRPr="007071DB" w:rsidRDefault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Почтовый адрес: 141075, РОССИЯ, МОСКОВСКАЯ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обл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КОРОЛЁВ г, ИСАЕВА </w:t>
      </w:r>
      <w:proofErr w:type="spellStart"/>
      <w:r w:rsidRPr="007071DB">
        <w:rPr>
          <w:rFonts w:ascii="Cambria" w:eastAsia="Cambria" w:hAnsi="Cambria" w:cs="Cambria"/>
          <w:color w:val="000000"/>
          <w:sz w:val="20"/>
          <w:szCs w:val="20"/>
        </w:rPr>
        <w:t>ул</w:t>
      </w:r>
      <w:proofErr w:type="spellEnd"/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, ДОМ 9, кв 114 </w:t>
      </w:r>
    </w:p>
    <w:p w14:paraId="3C1ECCD4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Расчётный̆ счет: 40802810408500029804</w:t>
      </w:r>
    </w:p>
    <w:p w14:paraId="59B3FB30" w14:textId="1864679B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Банк: ООО "Банк Точка", БИК: 044525104, Корр. счет: 30101810745374525104 </w:t>
      </w:r>
    </w:p>
    <w:p w14:paraId="68B84AD5" w14:textId="22DCEE0E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ОКВЭД основной: 85.42, ОКТМО 46734000</w:t>
      </w:r>
    </w:p>
    <w:p w14:paraId="011BCAE3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Контактные данные для взаимодействия по Договору:  </w:t>
      </w:r>
    </w:p>
    <w:p w14:paraId="22432375" w14:textId="77777777" w:rsidR="007071DB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Электронная почта: info@vitaplastica-school.ru </w:t>
      </w:r>
    </w:p>
    <w:p w14:paraId="4AEE7D2F" w14:textId="04B413CE" w:rsidR="00BE0644" w:rsidRPr="007071DB" w:rsidRDefault="007071DB" w:rsidP="007071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color w:val="000000"/>
          <w:sz w:val="20"/>
          <w:szCs w:val="20"/>
        </w:rPr>
      </w:pPr>
      <w:r w:rsidRPr="007071DB">
        <w:rPr>
          <w:rFonts w:ascii="Cambria" w:eastAsia="Cambria" w:hAnsi="Cambria" w:cs="Cambria"/>
          <w:color w:val="000000"/>
          <w:sz w:val="20"/>
          <w:szCs w:val="20"/>
        </w:rPr>
        <w:t>Тел. +7 929 642-01-30</w:t>
      </w:r>
      <w:r w:rsidR="00FA5BFD" w:rsidRPr="007071DB">
        <w:rPr>
          <w:rFonts w:ascii="Cambria" w:eastAsia="Cambria" w:hAnsi="Cambria" w:cs="Cambria"/>
          <w:color w:val="000000"/>
          <w:sz w:val="20"/>
          <w:szCs w:val="20"/>
        </w:rPr>
        <w:t xml:space="preserve">  </w:t>
      </w:r>
    </w:p>
    <w:p w14:paraId="0F4C6160" w14:textId="77777777" w:rsidR="00BE0644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Theme="minorHAnsi" w:eastAsia="Times New Roman" w:hAnsiTheme="minorHAnsi" w:cs="Times New Roman"/>
          <w:color w:val="000000"/>
          <w:sz w:val="20"/>
          <w:szCs w:val="20"/>
        </w:rPr>
      </w:pPr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ИП </w:t>
      </w:r>
      <w:proofErr w:type="spellStart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>Басюбина</w:t>
      </w:r>
      <w:proofErr w:type="spellEnd"/>
      <w:r w:rsidRPr="007071DB">
        <w:rPr>
          <w:rFonts w:asciiTheme="minorHAnsi" w:eastAsia="Times New Roman" w:hAnsiTheme="minorHAnsi" w:cs="Times New Roman"/>
          <w:color w:val="000000"/>
          <w:sz w:val="20"/>
          <w:szCs w:val="20"/>
        </w:rPr>
        <w:t xml:space="preserve"> Н.А.</w:t>
      </w:r>
    </w:p>
    <w:p w14:paraId="0040486A" w14:textId="77777777" w:rsidR="00FA5BFD" w:rsidRPr="007071DB" w:rsidRDefault="00FA5BFD" w:rsidP="00FA5B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32" w:lineRule="auto"/>
        <w:ind w:left="7" w:right="5060" w:firstLine="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071D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de-DE" w:eastAsia="de-DE"/>
        </w:rPr>
        <w:drawing>
          <wp:inline distT="0" distB="0" distL="0" distR="0" wp14:anchorId="3D26C840" wp14:editId="13DD0C81">
            <wp:extent cx="3861582" cy="1385399"/>
            <wp:effectExtent l="0" t="0" r="571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52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5BFD" w:rsidRPr="007071DB">
      <w:pgSz w:w="11900" w:h="16820"/>
      <w:pgMar w:top="412" w:right="797" w:bottom="652" w:left="12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44"/>
    <w:rsid w:val="000E5A4E"/>
    <w:rsid w:val="001544AA"/>
    <w:rsid w:val="00263371"/>
    <w:rsid w:val="002E397C"/>
    <w:rsid w:val="00303F7A"/>
    <w:rsid w:val="00325C04"/>
    <w:rsid w:val="003E64DD"/>
    <w:rsid w:val="00416461"/>
    <w:rsid w:val="00542E87"/>
    <w:rsid w:val="005B6472"/>
    <w:rsid w:val="006D3C94"/>
    <w:rsid w:val="007071DB"/>
    <w:rsid w:val="00722576"/>
    <w:rsid w:val="007B31C8"/>
    <w:rsid w:val="007E7053"/>
    <w:rsid w:val="00886E4A"/>
    <w:rsid w:val="009B41EA"/>
    <w:rsid w:val="009F4503"/>
    <w:rsid w:val="00B26F8E"/>
    <w:rsid w:val="00B334CB"/>
    <w:rsid w:val="00BE0644"/>
    <w:rsid w:val="00C158DD"/>
    <w:rsid w:val="00E061F8"/>
    <w:rsid w:val="00FA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79FE"/>
  <w15:docId w15:val="{FD196E43-CE3E-4273-A3E4-81AD375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633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371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542E8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2E8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42E8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2E8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2E8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2257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26F8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E64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du.vitaplastica.online/labor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Microsoft Office User</cp:lastModifiedBy>
  <cp:revision>2</cp:revision>
  <dcterms:created xsi:type="dcterms:W3CDTF">2026-08-05T14:55:00Z</dcterms:created>
  <dcterms:modified xsi:type="dcterms:W3CDTF">2026-08-05T14:55:00Z</dcterms:modified>
</cp:coreProperties>
</file>