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802013" w14:textId="77777777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671"/>
        <w:jc w:val="right"/>
        <w:rPr>
          <w:rFonts w:ascii="Cambria" w:eastAsia="Cambria" w:hAnsi="Cambria" w:cs="Cambria"/>
          <w:b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СОГЛАСИЕ НА ПОЛУЧЕНИЕ РЕКЛАМНОЙ И ИНФОРМАЦИОННОЙ РАССЫЛКИ </w:t>
      </w:r>
    </w:p>
    <w:p w14:paraId="435B6061" w14:textId="295314BD" w:rsidR="00BE0644" w:rsidRPr="007071DB" w:rsidRDefault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0" w:line="233" w:lineRule="auto"/>
        <w:ind w:right="-3" w:firstLine="580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Проставляя галочку в чек-боксе рядом с текстом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«</w:t>
      </w: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согласен на получение </w:t>
      </w:r>
      <w:r w:rsidR="00FA5BFD" w:rsidRPr="007071DB">
        <w:rPr>
          <w:rFonts w:ascii="Cambria" w:eastAsia="Cambria" w:hAnsi="Cambria" w:cs="Cambria"/>
          <w:b/>
          <w:color w:val="000000"/>
          <w:sz w:val="20"/>
          <w:szCs w:val="20"/>
        </w:rPr>
        <w:t>рекламных</w:t>
      </w: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 рассылок и</w:t>
      </w:r>
      <w:r w:rsidR="00FA5BFD"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 смс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>» либо с иным аналогичным текстом на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о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>сновании Федерального закона Российской Федерации от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27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июля 2006г. N 152-ФЗ «О персональных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дан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>ных» Вы даете свое согласие на получение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информационной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и рекламной рассылки, касающейся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информации о бизнес-продуктах </w:t>
      </w: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>Индивидуального</w:t>
      </w:r>
      <w:r w:rsidR="00FA5BFD"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 пред</w:t>
      </w: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принимателя </w:t>
      </w:r>
      <w:proofErr w:type="spellStart"/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>Басюбиной</w:t>
      </w:r>
      <w:proofErr w:type="spellEnd"/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 Надежды</w:t>
      </w:r>
      <w:r w:rsidR="00FA5BFD"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 Александровны, ОГРНИП 320</w:t>
      </w: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508100270487, ИНН 501805847701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(далее - Оператор), и всех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>дополнительных сведений, имеющих отношение к заключению договора с Оператором, а та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кже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всех сведений об иных информационных продуктах Оператора. </w:t>
      </w:r>
    </w:p>
    <w:p w14:paraId="238D3D3C" w14:textId="6B23A61F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" w:line="232" w:lineRule="auto"/>
        <w:ind w:left="12" w:right="-2" w:firstLine="568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Вы подтверждаете, что согласны на обработку Ваших персональных данных иной</w:t>
      </w:r>
      <w:r w:rsidR="007071DB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категории (не относящиеся к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специ</w:t>
      </w:r>
      <w:r w:rsidR="007071DB" w:rsidRPr="007071DB">
        <w:rPr>
          <w:rFonts w:ascii="Cambria" w:eastAsia="Cambria" w:hAnsi="Cambria" w:cs="Cambria"/>
          <w:color w:val="000000"/>
          <w:sz w:val="20"/>
          <w:szCs w:val="20"/>
        </w:rPr>
        <w:t>альной категории персональных данных или биометрическим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персональным данным), а именно: </w:t>
      </w:r>
    </w:p>
    <w:p w14:paraId="7C72F206" w14:textId="1610D5E0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" w:line="240" w:lineRule="auto"/>
        <w:ind w:left="579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- адрес электронной почты, номер телефона, имя, </w:t>
      </w:r>
      <w:r w:rsidR="00263371" w:rsidRPr="007071DB">
        <w:rPr>
          <w:rFonts w:ascii="Cambria" w:eastAsia="Cambria" w:hAnsi="Cambria" w:cs="Cambria"/>
          <w:color w:val="000000"/>
          <w:sz w:val="20"/>
          <w:szCs w:val="20"/>
        </w:rPr>
        <w:t>фамилия, отчество</w:t>
      </w:r>
      <w:r w:rsidR="002E397C">
        <w:rPr>
          <w:rFonts w:ascii="Cambria" w:eastAsia="Cambria" w:hAnsi="Cambria" w:cs="Cambria"/>
          <w:color w:val="000000"/>
          <w:sz w:val="20"/>
          <w:szCs w:val="20"/>
        </w:rPr>
        <w:t>.</w:t>
      </w:r>
    </w:p>
    <w:p w14:paraId="60BBB81B" w14:textId="327F23D7" w:rsidR="00BE0644" w:rsidRPr="007071DB" w:rsidRDefault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32" w:lineRule="auto"/>
        <w:ind w:left="12" w:right="-3" w:firstLine="563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в </w:t>
      </w:r>
      <w:r w:rsidR="00FA5BFD"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целях направления рекламной рассылки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посредством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>сбора, записи, систематизации, накопления,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хра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нения, уточнения, извлечения, использования, осуществляемую с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использованием средств автоматизации. </w:t>
      </w:r>
    </w:p>
    <w:p w14:paraId="148712AE" w14:textId="3A0496E3" w:rsidR="00BE0644" w:rsidRPr="007071DB" w:rsidRDefault="00FA5BFD" w:rsidP="00722576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" w:line="230" w:lineRule="auto"/>
        <w:ind w:left="13" w:right="-4" w:firstLine="567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Вы принимаете условия Политики конфиденциальности </w:t>
      </w:r>
      <w:r w:rsidR="007071DB" w:rsidRPr="007071DB">
        <w:rPr>
          <w:rFonts w:ascii="Cambria" w:eastAsia="Cambria" w:hAnsi="Cambria" w:cs="Cambria"/>
          <w:color w:val="000000"/>
          <w:sz w:val="20"/>
          <w:szCs w:val="20"/>
        </w:rPr>
        <w:t>и обработки персональных данных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r w:rsidRPr="009B41EA">
        <w:rPr>
          <w:rFonts w:asciiTheme="minorHAnsi" w:eastAsia="Cambria" w:hAnsiTheme="minorHAnsi" w:cs="Cambria"/>
          <w:color w:val="000000"/>
          <w:sz w:val="20"/>
          <w:szCs w:val="20"/>
        </w:rPr>
        <w:t>Оператора</w:t>
      </w:r>
      <w:r w:rsidR="00722576" w:rsidRPr="009B41EA">
        <w:rPr>
          <w:rFonts w:asciiTheme="minorHAnsi" w:eastAsia="Cambria" w:hAnsiTheme="minorHAnsi" w:cs="Cambria"/>
          <w:color w:val="000000"/>
          <w:sz w:val="20"/>
          <w:szCs w:val="20"/>
        </w:rPr>
        <w:t>, доступной на сайтах по адресу</w:t>
      </w:r>
      <w:r w:rsidRPr="001544AA">
        <w:rPr>
          <w:rFonts w:ascii="Cambria" w:eastAsia="Cambria" w:hAnsi="Cambria" w:cs="Cambria"/>
          <w:color w:val="000000"/>
          <w:sz w:val="20"/>
          <w:szCs w:val="20"/>
        </w:rPr>
        <w:t>:</w:t>
      </w:r>
      <w:r w:rsidR="00722576" w:rsidRPr="001544AA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hyperlink r:id="rId4" w:history="1">
        <w:r w:rsidR="00B334CB" w:rsidRPr="00B334CB">
          <w:rPr>
            <w:rStyle w:val="ac"/>
            <w:rFonts w:asciiTheme="minorHAnsi" w:hAnsiTheme="minorHAnsi"/>
            <w:sz w:val="20"/>
            <w:szCs w:val="20"/>
          </w:rPr>
          <w:t>https://vitaplastica-school.ru/policy_test-diagnostika</w:t>
        </w:r>
      </w:hyperlink>
      <w:r w:rsidRPr="00B334CB">
        <w:rPr>
          <w:rFonts w:asciiTheme="minorHAnsi" w:eastAsia="Cambria" w:hAnsiTheme="minorHAnsi" w:cs="Cambria"/>
          <w:color w:val="000000"/>
          <w:sz w:val="20"/>
          <w:szCs w:val="20"/>
        </w:rPr>
        <w:t xml:space="preserve">, </w:t>
      </w:r>
      <w:r w:rsidRPr="009B41EA">
        <w:rPr>
          <w:rFonts w:asciiTheme="minorHAnsi" w:eastAsia="Cambria" w:hAnsiTheme="minorHAnsi" w:cs="Cambria"/>
          <w:color w:val="000000"/>
          <w:sz w:val="20"/>
          <w:szCs w:val="20"/>
        </w:rPr>
        <w:t>и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подтвержд</w:t>
      </w:r>
      <w:r w:rsidR="007071DB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аете, что ознакомлены с ней на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момент выдачи настоящего Согласия.  </w:t>
      </w:r>
    </w:p>
    <w:p w14:paraId="1CE46884" w14:textId="55FB9B4B" w:rsidR="00BE0644" w:rsidRPr="007071DB" w:rsidRDefault="007071DB" w:rsidP="00722576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32" w:lineRule="auto"/>
        <w:ind w:left="9" w:right="-3" w:firstLine="571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Информационная и рекламная рассылка будет направляться с электронной почты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>Опера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тора либо телефона Оператора на Вашу электронную почту, которую Вы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>оставили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при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заполнении заявки на сайтах: </w:t>
      </w:r>
    </w:p>
    <w:p w14:paraId="018A587D" w14:textId="77777777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" w:line="240" w:lineRule="auto"/>
        <w:ind w:left="586"/>
        <w:rPr>
          <w:rFonts w:ascii="Cambria" w:eastAsia="Cambria" w:hAnsi="Cambria" w:cs="Cambria"/>
          <w:color w:val="1155CC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1. </w:t>
      </w:r>
      <w:r w:rsidRPr="007071DB">
        <w:rPr>
          <w:rFonts w:ascii="Cambria" w:eastAsia="Cambria" w:hAnsi="Cambria" w:cs="Cambria"/>
          <w:color w:val="1155CC"/>
          <w:sz w:val="20"/>
          <w:szCs w:val="20"/>
          <w:u w:val="single"/>
        </w:rPr>
        <w:t>https://vitaplastica-school.ru</w:t>
      </w:r>
      <w:r w:rsidRPr="007071DB">
        <w:rPr>
          <w:rFonts w:ascii="Cambria" w:eastAsia="Cambria" w:hAnsi="Cambria" w:cs="Cambria"/>
          <w:color w:val="1155CC"/>
          <w:sz w:val="20"/>
          <w:szCs w:val="20"/>
        </w:rPr>
        <w:t xml:space="preserve">   </w:t>
      </w:r>
    </w:p>
    <w:p w14:paraId="3371604B" w14:textId="77777777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ind w:left="581"/>
        <w:rPr>
          <w:rFonts w:ascii="Cambria" w:eastAsia="Cambria" w:hAnsi="Cambria" w:cs="Cambria"/>
          <w:color w:val="1155CC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2. </w:t>
      </w:r>
      <w:r w:rsidRPr="007071DB">
        <w:rPr>
          <w:rFonts w:ascii="Cambria" w:eastAsia="Cambria" w:hAnsi="Cambria" w:cs="Cambria"/>
          <w:color w:val="1155CC"/>
          <w:sz w:val="20"/>
          <w:szCs w:val="20"/>
          <w:u w:val="single"/>
        </w:rPr>
        <w:t xml:space="preserve">https://vitaplastica.online </w:t>
      </w:r>
      <w:r w:rsidRPr="007071DB">
        <w:rPr>
          <w:rFonts w:ascii="Cambria" w:eastAsia="Cambria" w:hAnsi="Cambria" w:cs="Cambria"/>
          <w:color w:val="1155CC"/>
          <w:sz w:val="20"/>
          <w:szCs w:val="20"/>
        </w:rPr>
        <w:t xml:space="preserve">  </w:t>
      </w:r>
    </w:p>
    <w:p w14:paraId="405C4057" w14:textId="3BB2F674" w:rsidR="00BE0644" w:rsidRPr="007E7053" w:rsidRDefault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ind w:left="583"/>
        <w:rPr>
          <w:rFonts w:asciiTheme="minorHAnsi" w:eastAsia="Calibri" w:hAnsiTheme="minorHAnsi" w:cs="Calibri"/>
          <w:color w:val="4A86E8"/>
          <w:sz w:val="20"/>
          <w:szCs w:val="20"/>
          <w:u w:val="single"/>
        </w:rPr>
      </w:pPr>
      <w:r w:rsidRPr="007E7053">
        <w:rPr>
          <w:rFonts w:asciiTheme="minorHAnsi" w:eastAsia="Cambria" w:hAnsiTheme="minorHAnsi" w:cs="Cambria"/>
          <w:color w:val="000000"/>
          <w:sz w:val="20"/>
          <w:szCs w:val="20"/>
        </w:rPr>
        <w:t>3</w:t>
      </w:r>
      <w:r w:rsidR="00FA5BFD" w:rsidRPr="007E7053">
        <w:rPr>
          <w:rFonts w:asciiTheme="minorHAnsi" w:eastAsia="Cambria" w:hAnsiTheme="minorHAnsi" w:cs="Cambria"/>
          <w:color w:val="000000"/>
          <w:sz w:val="20"/>
          <w:szCs w:val="20"/>
        </w:rPr>
        <w:t>.</w:t>
      </w:r>
      <w:r w:rsidR="00303F7A" w:rsidRPr="007E7053">
        <w:rPr>
          <w:rFonts w:asciiTheme="minorHAnsi" w:eastAsia="Calibri" w:hAnsiTheme="minorHAnsi" w:cs="Calibri"/>
          <w:color w:val="4A86E8"/>
          <w:sz w:val="20"/>
          <w:szCs w:val="20"/>
          <w:u w:val="single"/>
        </w:rPr>
        <w:t> </w:t>
      </w:r>
      <w:hyperlink r:id="rId5" w:history="1">
        <w:r w:rsidR="00B334CB" w:rsidRPr="00B334CB">
          <w:rPr>
            <w:rStyle w:val="ac"/>
            <w:rFonts w:asciiTheme="minorHAnsi" w:hAnsiTheme="minorHAnsi"/>
            <w:sz w:val="20"/>
            <w:szCs w:val="20"/>
          </w:rPr>
          <w:t>https://edu.vitaplastica.online/test-diagnostika</w:t>
        </w:r>
      </w:hyperlink>
      <w:r w:rsidR="00B334CB" w:rsidRPr="00B334CB">
        <w:rPr>
          <w:rFonts w:asciiTheme="minorHAnsi" w:hAnsiTheme="minorHAnsi"/>
          <w:sz w:val="20"/>
          <w:szCs w:val="20"/>
        </w:rPr>
        <w:t xml:space="preserve"> </w:t>
      </w:r>
      <w:r w:rsidR="007E7053" w:rsidRPr="00B334CB">
        <w:rPr>
          <w:rFonts w:asciiTheme="minorHAnsi" w:hAnsiTheme="minorHAnsi"/>
          <w:sz w:val="20"/>
          <w:szCs w:val="20"/>
        </w:rPr>
        <w:t xml:space="preserve"> </w:t>
      </w:r>
      <w:r w:rsidR="007B31C8" w:rsidRPr="00B334CB">
        <w:rPr>
          <w:rFonts w:asciiTheme="minorHAnsi" w:hAnsiTheme="minorHAnsi"/>
          <w:color w:val="000000"/>
          <w:sz w:val="20"/>
          <w:szCs w:val="20"/>
        </w:rPr>
        <w:t xml:space="preserve"> </w:t>
      </w:r>
    </w:p>
    <w:p w14:paraId="2E1D18CE" w14:textId="700DE21D" w:rsidR="00BE0644" w:rsidRPr="007071DB" w:rsidRDefault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1" w:line="232" w:lineRule="auto"/>
        <w:ind w:left="11" w:right="-1" w:firstLine="567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или в иных местах на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указанных сайтах, а также в виде смс/аудио звонков/через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>мессенджеры на номер телефона, указанный Вами при заполнен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ии данных в форме на указанных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сайтах или в иных местах на этих сайтах.  </w:t>
      </w:r>
    </w:p>
    <w:p w14:paraId="2D4D7074" w14:textId="18AB3266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" w:line="232" w:lineRule="auto"/>
        <w:ind w:left="11" w:right="-1" w:firstLine="559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Указанное согласие на получение Вами информационной</w:t>
      </w:r>
      <w:r w:rsidR="007071DB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и рекламной рассылки действует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в течение 7 (семи) лет с этого момента, либо до момента отзыва</w:t>
      </w:r>
      <w:r w:rsidR="007071DB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Вами Согласия – в зависимости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от того, какое событие наступит ранее. </w:t>
      </w:r>
    </w:p>
    <w:p w14:paraId="0EDFCEE9" w14:textId="1A7FF2A4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8" w:line="234" w:lineRule="auto"/>
        <w:ind w:left="12" w:right="-3" w:firstLine="568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Оператор прекращает обработку Ваших персональных дан</w:t>
      </w:r>
      <w:r w:rsidR="007071DB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ных и уничтожает их в срок, не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превышающий </w:t>
      </w:r>
      <w:r w:rsidR="007071DB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30 дней с даты поступления отзыва настоящего согласия. Уничтожение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персональных данных подтверждается Актом. </w:t>
      </w:r>
    </w:p>
    <w:p w14:paraId="3B118009" w14:textId="43B102F1" w:rsidR="00BE0644" w:rsidRPr="007071DB" w:rsidRDefault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33" w:lineRule="auto"/>
        <w:ind w:left="4" w:right="-2" w:firstLine="575"/>
        <w:jc w:val="both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Оператор вправе после получения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отзы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ва настоящего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>Согла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>сия, а равно после истечения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срока действия настоящего согласия, продолжать обработку </w:t>
      </w:r>
      <w:r w:rsidRPr="007071DB">
        <w:rPr>
          <w:rFonts w:ascii="Cambria" w:eastAsia="Cambria" w:hAnsi="Cambria" w:cs="Cambria"/>
          <w:color w:val="000000"/>
          <w:sz w:val="20"/>
          <w:szCs w:val="20"/>
        </w:rPr>
        <w:t>Ваших персональных данных в той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части, в которой для ее осуществления Согласие не требуется или не будет требоваться в силу действующего законодательства РФ (п. 2 ст. 9 Федерального закона Российской Федерации от </w:t>
      </w:r>
      <w:proofErr w:type="gramStart"/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>27  июля</w:t>
      </w:r>
      <w:proofErr w:type="gramEnd"/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2006 г N 152-ФЗ «О персональных данных»). </w:t>
      </w:r>
    </w:p>
    <w:p w14:paraId="2969A65F" w14:textId="52963185" w:rsidR="00BE0644" w:rsidRPr="007071DB" w:rsidRDefault="007071DB" w:rsidP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7" w:line="234" w:lineRule="auto"/>
        <w:ind w:left="13" w:firstLine="567"/>
        <w:jc w:val="both"/>
        <w:rPr>
          <w:rFonts w:ascii="Calibri" w:eastAsia="Calibri" w:hAnsi="Calibri" w:cs="Calibri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Вы вправе в любой момент отписаться от рассылки, указав на это в ответном письме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Исполнителю либо направив отказ от рассылки на электронную почту Исполнителя: </w:t>
      </w:r>
      <w:r w:rsidRPr="007071DB">
        <w:rPr>
          <w:rFonts w:ascii="Calibri" w:eastAsia="Calibri" w:hAnsi="Calibri" w:cs="Calibri"/>
          <w:color w:val="0563C1"/>
          <w:sz w:val="20"/>
          <w:szCs w:val="20"/>
          <w:u w:val="single"/>
        </w:rPr>
        <w:t>info@vitaplastica-school.ru</w:t>
      </w:r>
      <w:r w:rsidR="00FA5BFD" w:rsidRPr="007071DB">
        <w:rPr>
          <w:rFonts w:ascii="Calibri" w:eastAsia="Calibri" w:hAnsi="Calibri" w:cs="Calibri"/>
          <w:color w:val="000000"/>
          <w:sz w:val="20"/>
          <w:szCs w:val="20"/>
        </w:rPr>
        <w:t xml:space="preserve">.  </w:t>
      </w:r>
    </w:p>
    <w:p w14:paraId="552060D4" w14:textId="77777777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70" w:line="240" w:lineRule="auto"/>
        <w:ind w:left="11"/>
        <w:rPr>
          <w:rFonts w:ascii="Cambria" w:eastAsia="Cambria" w:hAnsi="Cambria" w:cs="Cambria"/>
          <w:b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РЕКВИЗИТЫ ИСПОЛНИТЕЛЯ: </w:t>
      </w:r>
    </w:p>
    <w:p w14:paraId="562F8872" w14:textId="77777777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ind w:left="11"/>
        <w:rPr>
          <w:rFonts w:ascii="Cambria" w:eastAsia="Cambria" w:hAnsi="Cambria" w:cs="Cambria"/>
          <w:b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Индивидуальный предприниматель </w:t>
      </w:r>
    </w:p>
    <w:p w14:paraId="2160C7D5" w14:textId="755B51ED" w:rsidR="00BE0644" w:rsidRPr="007071DB" w:rsidRDefault="007071DB" w:rsidP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ind w:left="11"/>
        <w:rPr>
          <w:rFonts w:ascii="Cambria" w:eastAsia="Cambria" w:hAnsi="Cambria" w:cs="Cambria"/>
          <w:b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b/>
          <w:color w:val="000000"/>
          <w:sz w:val="20"/>
          <w:szCs w:val="20"/>
        </w:rPr>
        <w:t xml:space="preserve">БАСЮБИНА НАДЕЖДА АЛЕКСАНДРОВНА, 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ИНН 501805847701, ОГРНИП 320508100270487 </w:t>
      </w:r>
    </w:p>
    <w:p w14:paraId="18DEE7E9" w14:textId="77777777" w:rsidR="00BE0644" w:rsidRPr="007071DB" w:rsidRDefault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1" w:line="240" w:lineRule="auto"/>
        <w:ind w:left="13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Почтовый адрес: 141075, РОССИЯ, МОСКОВСКАЯ </w:t>
      </w:r>
      <w:proofErr w:type="spellStart"/>
      <w:r w:rsidRPr="007071DB">
        <w:rPr>
          <w:rFonts w:ascii="Cambria" w:eastAsia="Cambria" w:hAnsi="Cambria" w:cs="Cambria"/>
          <w:color w:val="000000"/>
          <w:sz w:val="20"/>
          <w:szCs w:val="20"/>
        </w:rPr>
        <w:t>обл</w:t>
      </w:r>
      <w:proofErr w:type="spellEnd"/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, КОРОЛЁВ г, ИСАЕВА </w:t>
      </w:r>
      <w:proofErr w:type="spellStart"/>
      <w:r w:rsidRPr="007071DB">
        <w:rPr>
          <w:rFonts w:ascii="Cambria" w:eastAsia="Cambria" w:hAnsi="Cambria" w:cs="Cambria"/>
          <w:color w:val="000000"/>
          <w:sz w:val="20"/>
          <w:szCs w:val="20"/>
        </w:rPr>
        <w:t>ул</w:t>
      </w:r>
      <w:proofErr w:type="spellEnd"/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, ДОМ 9, кв 114 </w:t>
      </w:r>
    </w:p>
    <w:p w14:paraId="3C1ECCD4" w14:textId="77777777" w:rsidR="007071DB" w:rsidRPr="007071DB" w:rsidRDefault="007071DB" w:rsidP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3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Расчётный̆ счет: 40802810408500029804</w:t>
      </w:r>
    </w:p>
    <w:p w14:paraId="59B3FB30" w14:textId="1864679B" w:rsidR="007071DB" w:rsidRPr="007071DB" w:rsidRDefault="007071DB" w:rsidP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3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Банк: ООО "Банк Точка", БИК: 044525104, Корр. счет: 30101810745374525104 </w:t>
      </w:r>
    </w:p>
    <w:p w14:paraId="68B84AD5" w14:textId="22DCEE0E" w:rsidR="007071DB" w:rsidRPr="007071DB" w:rsidRDefault="007071DB" w:rsidP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3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ОКВЭД основной: 85.42, ОКТМО 46734000</w:t>
      </w:r>
    </w:p>
    <w:p w14:paraId="011BCAE3" w14:textId="77777777" w:rsidR="007071DB" w:rsidRPr="007071DB" w:rsidRDefault="007071DB" w:rsidP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3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Контактные данные для взаимодействия по Договору:  </w:t>
      </w:r>
    </w:p>
    <w:p w14:paraId="22432375" w14:textId="77777777" w:rsidR="007071DB" w:rsidRPr="007071DB" w:rsidRDefault="007071DB" w:rsidP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3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Электронная почта: info@vitaplastica-school.ru </w:t>
      </w:r>
    </w:p>
    <w:p w14:paraId="4AEE7D2F" w14:textId="04B413CE" w:rsidR="00BE0644" w:rsidRPr="007071DB" w:rsidRDefault="007071DB" w:rsidP="007071DB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13"/>
        <w:rPr>
          <w:rFonts w:ascii="Cambria" w:eastAsia="Cambria" w:hAnsi="Cambria" w:cs="Cambria"/>
          <w:color w:val="000000"/>
          <w:sz w:val="20"/>
          <w:szCs w:val="20"/>
        </w:rPr>
      </w:pPr>
      <w:r w:rsidRPr="007071DB">
        <w:rPr>
          <w:rFonts w:ascii="Cambria" w:eastAsia="Cambria" w:hAnsi="Cambria" w:cs="Cambria"/>
          <w:color w:val="000000"/>
          <w:sz w:val="20"/>
          <w:szCs w:val="20"/>
        </w:rPr>
        <w:t>Тел. +7 929 642-01-30</w:t>
      </w:r>
      <w:r w:rsidR="00FA5BFD" w:rsidRPr="007071DB">
        <w:rPr>
          <w:rFonts w:ascii="Cambria" w:eastAsia="Cambria" w:hAnsi="Cambria" w:cs="Cambria"/>
          <w:color w:val="000000"/>
          <w:sz w:val="20"/>
          <w:szCs w:val="20"/>
        </w:rPr>
        <w:t xml:space="preserve">  </w:t>
      </w:r>
    </w:p>
    <w:p w14:paraId="0F4C6160" w14:textId="77777777" w:rsidR="00BE0644" w:rsidRPr="007071DB" w:rsidRDefault="00FA5BFD" w:rsidP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0" w:line="232" w:lineRule="auto"/>
        <w:ind w:left="7" w:right="5060" w:firstLine="5"/>
        <w:rPr>
          <w:rFonts w:asciiTheme="minorHAnsi" w:eastAsia="Times New Roman" w:hAnsiTheme="minorHAnsi" w:cs="Times New Roman"/>
          <w:color w:val="000000"/>
          <w:sz w:val="20"/>
          <w:szCs w:val="20"/>
        </w:rPr>
      </w:pPr>
      <w:r w:rsidRPr="007071DB">
        <w:rPr>
          <w:rFonts w:asciiTheme="minorHAnsi" w:eastAsia="Times New Roman" w:hAnsiTheme="minorHAnsi" w:cs="Times New Roman"/>
          <w:color w:val="000000"/>
          <w:sz w:val="20"/>
          <w:szCs w:val="20"/>
        </w:rPr>
        <w:t xml:space="preserve">ИП </w:t>
      </w:r>
      <w:proofErr w:type="spellStart"/>
      <w:r w:rsidRPr="007071DB">
        <w:rPr>
          <w:rFonts w:asciiTheme="minorHAnsi" w:eastAsia="Times New Roman" w:hAnsiTheme="minorHAnsi" w:cs="Times New Roman"/>
          <w:color w:val="000000"/>
          <w:sz w:val="20"/>
          <w:szCs w:val="20"/>
        </w:rPr>
        <w:t>Басюбина</w:t>
      </w:r>
      <w:proofErr w:type="spellEnd"/>
      <w:r w:rsidRPr="007071DB">
        <w:rPr>
          <w:rFonts w:asciiTheme="minorHAnsi" w:eastAsia="Times New Roman" w:hAnsiTheme="minorHAnsi" w:cs="Times New Roman"/>
          <w:color w:val="000000"/>
          <w:sz w:val="20"/>
          <w:szCs w:val="20"/>
        </w:rPr>
        <w:t xml:space="preserve"> Н.А.</w:t>
      </w:r>
    </w:p>
    <w:p w14:paraId="0040486A" w14:textId="77777777" w:rsidR="00FA5BFD" w:rsidRPr="007071DB" w:rsidRDefault="00FA5BFD" w:rsidP="00FA5BF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60" w:line="232" w:lineRule="auto"/>
        <w:ind w:left="7" w:right="5060" w:firstLine="5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 w:rsidRPr="007071DB"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de-DE" w:eastAsia="de-DE"/>
        </w:rPr>
        <w:drawing>
          <wp:inline distT="0" distB="0" distL="0" distR="0" wp14:anchorId="3D26C840" wp14:editId="13DD0C81">
            <wp:extent cx="3861582" cy="1385399"/>
            <wp:effectExtent l="0" t="0" r="5715" b="5715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8520" cy="1384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FA5BFD" w:rsidRPr="007071DB">
      <w:pgSz w:w="11900" w:h="16820"/>
      <w:pgMar w:top="412" w:right="797" w:bottom="652" w:left="1276" w:header="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0644"/>
    <w:rsid w:val="000E5A4E"/>
    <w:rsid w:val="001544AA"/>
    <w:rsid w:val="00263371"/>
    <w:rsid w:val="002E397C"/>
    <w:rsid w:val="00303F7A"/>
    <w:rsid w:val="003E64DD"/>
    <w:rsid w:val="00416461"/>
    <w:rsid w:val="00542E87"/>
    <w:rsid w:val="005B6472"/>
    <w:rsid w:val="006D3C94"/>
    <w:rsid w:val="007071DB"/>
    <w:rsid w:val="00722576"/>
    <w:rsid w:val="007B31C8"/>
    <w:rsid w:val="007E7053"/>
    <w:rsid w:val="00886E4A"/>
    <w:rsid w:val="009B41EA"/>
    <w:rsid w:val="009F4503"/>
    <w:rsid w:val="00B26F8E"/>
    <w:rsid w:val="00B334CB"/>
    <w:rsid w:val="00BE0644"/>
    <w:rsid w:val="00C158DD"/>
    <w:rsid w:val="00E061F8"/>
    <w:rsid w:val="00FA5B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879FE"/>
  <w15:docId w15:val="{FD196E43-CE3E-4273-A3E4-81AD375B4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ru-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Balloon Text"/>
    <w:basedOn w:val="a"/>
    <w:link w:val="a6"/>
    <w:uiPriority w:val="99"/>
    <w:semiHidden/>
    <w:unhideWhenUsed/>
    <w:rsid w:val="00263371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63371"/>
    <w:rPr>
      <w:rFonts w:ascii="Tahoma" w:hAnsi="Tahoma" w:cs="Tahoma"/>
      <w:sz w:val="16"/>
      <w:szCs w:val="16"/>
    </w:rPr>
  </w:style>
  <w:style w:type="character" w:styleId="a7">
    <w:name w:val="annotation reference"/>
    <w:basedOn w:val="a0"/>
    <w:uiPriority w:val="99"/>
    <w:semiHidden/>
    <w:unhideWhenUsed/>
    <w:rsid w:val="00542E87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542E87"/>
    <w:pPr>
      <w:spacing w:line="240" w:lineRule="auto"/>
    </w:pPr>
    <w:rPr>
      <w:sz w:val="20"/>
      <w:szCs w:val="20"/>
    </w:rPr>
  </w:style>
  <w:style w:type="character" w:customStyle="1" w:styleId="a9">
    <w:name w:val="Текст примечания Знак"/>
    <w:basedOn w:val="a0"/>
    <w:link w:val="a8"/>
    <w:uiPriority w:val="99"/>
    <w:semiHidden/>
    <w:rsid w:val="00542E87"/>
    <w:rPr>
      <w:sz w:val="20"/>
      <w:szCs w:val="20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542E87"/>
    <w:rPr>
      <w:b/>
      <w:bCs/>
    </w:rPr>
  </w:style>
  <w:style w:type="character" w:customStyle="1" w:styleId="ab">
    <w:name w:val="Тема примечания Знак"/>
    <w:basedOn w:val="a9"/>
    <w:link w:val="aa"/>
    <w:uiPriority w:val="99"/>
    <w:semiHidden/>
    <w:rsid w:val="00542E87"/>
    <w:rPr>
      <w:b/>
      <w:bCs/>
      <w:sz w:val="20"/>
      <w:szCs w:val="20"/>
    </w:rPr>
  </w:style>
  <w:style w:type="character" w:styleId="ac">
    <w:name w:val="Hyperlink"/>
    <w:basedOn w:val="a0"/>
    <w:uiPriority w:val="99"/>
    <w:unhideWhenUsed/>
    <w:rsid w:val="00722576"/>
    <w:rPr>
      <w:color w:val="0000FF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B26F8E"/>
    <w:rPr>
      <w:color w:val="605E5C"/>
      <w:shd w:val="clear" w:color="auto" w:fill="E1DFDD"/>
    </w:rPr>
  </w:style>
  <w:style w:type="character" w:styleId="ae">
    <w:name w:val="FollowedHyperlink"/>
    <w:basedOn w:val="a0"/>
    <w:uiPriority w:val="99"/>
    <w:semiHidden/>
    <w:unhideWhenUsed/>
    <w:rsid w:val="003E64D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hyperlink" Target="https://edu.vitaplastica.online/test-diagnostika" TargetMode="External"/><Relationship Id="rId4" Type="http://schemas.openxmlformats.org/officeDocument/2006/relationships/hyperlink" Target="https://vitaplastica-school.ru/policy_test-diagnostik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535</Words>
  <Characters>3054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3582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Орден Елена Борисовна</dc:creator>
  <cp:lastModifiedBy>alenaro1 alenaro1</cp:lastModifiedBy>
  <cp:revision>8</cp:revision>
  <dcterms:created xsi:type="dcterms:W3CDTF">2026-01-20T11:23:00Z</dcterms:created>
  <dcterms:modified xsi:type="dcterms:W3CDTF">2026-07-20T12:53:00Z</dcterms:modified>
</cp:coreProperties>
</file>